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F7" w:rsidRPr="00592594" w:rsidRDefault="008B4A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42" w:type="dxa"/>
        <w:tblLook w:val="04A0"/>
      </w:tblPr>
      <w:tblGrid>
        <w:gridCol w:w="1627"/>
        <w:gridCol w:w="1193"/>
        <w:gridCol w:w="3391"/>
        <w:gridCol w:w="1935"/>
        <w:gridCol w:w="2376"/>
      </w:tblGrid>
      <w:tr w:rsidR="00303FF7" w:rsidRPr="00592594" w:rsidTr="00F63665">
        <w:tc>
          <w:tcPr>
            <w:tcW w:w="1627" w:type="dxa"/>
          </w:tcPr>
          <w:p w:rsidR="00303FF7" w:rsidRPr="00592594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3" w:type="dxa"/>
          </w:tcPr>
          <w:p w:rsidR="00303FF7" w:rsidRPr="00592594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391" w:type="dxa"/>
          </w:tcPr>
          <w:p w:rsidR="00303FF7" w:rsidRPr="00592594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35" w:type="dxa"/>
          </w:tcPr>
          <w:p w:rsidR="00303FF7" w:rsidRPr="00592594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376" w:type="dxa"/>
          </w:tcPr>
          <w:p w:rsidR="00303FF7" w:rsidRPr="00592594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03FF7" w:rsidRPr="00592594" w:rsidTr="00F63665">
        <w:tc>
          <w:tcPr>
            <w:tcW w:w="1627" w:type="dxa"/>
          </w:tcPr>
          <w:p w:rsidR="00303FF7" w:rsidRPr="007053C0" w:rsidRDefault="007053C0" w:rsidP="00FC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5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11.11</w:t>
            </w:r>
            <w:r w:rsidR="000B5C0A" w:rsidRPr="00705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.2021г</w:t>
            </w:r>
          </w:p>
          <w:p w:rsidR="00303FF7" w:rsidRPr="007053C0" w:rsidRDefault="00665FF7" w:rsidP="00FC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53C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="00303FF7" w:rsidRPr="00705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пара</w:t>
            </w:r>
          </w:p>
          <w:p w:rsidR="00303FF7" w:rsidRPr="007053C0" w:rsidRDefault="00665FF7" w:rsidP="000B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5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7053C0" w:rsidRPr="00705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0B5C0A" w:rsidRPr="00705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03FF7" w:rsidRPr="00705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193" w:type="dxa"/>
          </w:tcPr>
          <w:p w:rsidR="00303FF7" w:rsidRPr="007053C0" w:rsidRDefault="00303FF7" w:rsidP="005D7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53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ТО</w:t>
            </w:r>
          </w:p>
        </w:tc>
        <w:tc>
          <w:tcPr>
            <w:tcW w:w="3391" w:type="dxa"/>
          </w:tcPr>
          <w:p w:rsidR="00303FF7" w:rsidRPr="00592594" w:rsidRDefault="00303FF7" w:rsidP="00D53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«Автотранспортное право»</w:t>
            </w:r>
          </w:p>
        </w:tc>
        <w:tc>
          <w:tcPr>
            <w:tcW w:w="1935" w:type="dxa"/>
          </w:tcPr>
          <w:p w:rsidR="00303FF7" w:rsidRPr="00592594" w:rsidRDefault="00303FF7" w:rsidP="00E42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Семинарское занятие №</w:t>
            </w:r>
            <w:r w:rsidR="00E42B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76" w:type="dxa"/>
          </w:tcPr>
          <w:p w:rsidR="00303FF7" w:rsidRPr="00592594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A51CA7" w:rsidRDefault="00A51CA7" w:rsidP="00A51CA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827051" w:rsidRPr="000B5C0A" w:rsidRDefault="00C969BA" w:rsidP="000B5C0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C969B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.5pt;height:24.75pt" fillcolor="red">
            <v:shadow color="#868686"/>
            <v:textpath style="font-family:&quot;Arial Black&quot;;font-size:40pt;v-text-kern:t" trim="t" fitpath="t" string="!"/>
          </v:shape>
        </w:pict>
      </w:r>
      <w:r w:rsidR="001E6D6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Задания выполнить на 2</w:t>
      </w:r>
      <w:r w:rsidR="00A51CA7" w:rsidRPr="007053C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паре </w:t>
      </w:r>
      <w:r w:rsidR="001E6D6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с 10.00</w:t>
      </w:r>
      <w:r w:rsidR="00A51CA7" w:rsidRPr="007053C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 до </w:t>
      </w:r>
      <w:r w:rsidR="001E6D6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11.20</w:t>
      </w:r>
      <w:r w:rsidR="00A51CA7" w:rsidRPr="007053C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 Фото с готовым  заданием отправить до </w:t>
      </w:r>
      <w:r w:rsidR="001E6D6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11.20</w:t>
      </w:r>
      <w:r w:rsidR="00A51CA7" w:rsidRPr="007053C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 на адрес</w:t>
      </w:r>
      <w:r w:rsidR="00A51CA7" w:rsidRPr="007053C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  <w:r w:rsidR="00A51CA7" w:rsidRPr="007053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hyperlink r:id="rId7" w:history="1">
        <w:r w:rsidR="00A51CA7" w:rsidRPr="007053C0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kira</w:t>
        </w:r>
        <w:r w:rsidR="00A51CA7" w:rsidRPr="007053C0">
          <w:rPr>
            <w:rStyle w:val="a8"/>
            <w:rFonts w:ascii="Times New Roman" w:eastAsia="Times New Roman" w:hAnsi="Times New Roman" w:cs="Times New Roman"/>
            <w:iCs/>
            <w:sz w:val="28"/>
            <w:szCs w:val="28"/>
          </w:rPr>
          <w:t>.</w:t>
        </w:r>
        <w:r w:rsidR="00A51CA7" w:rsidRPr="007053C0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kuz</w:t>
        </w:r>
        <w:r w:rsidR="00A51CA7" w:rsidRPr="007053C0">
          <w:rPr>
            <w:rStyle w:val="a8"/>
            <w:rFonts w:ascii="Times New Roman" w:eastAsia="Times New Roman" w:hAnsi="Times New Roman" w:cs="Times New Roman"/>
            <w:iCs/>
            <w:sz w:val="28"/>
            <w:szCs w:val="28"/>
          </w:rPr>
          <w:t>.</w:t>
        </w:r>
        <w:r w:rsidR="00A51CA7" w:rsidRPr="007053C0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ira</w:t>
        </w:r>
        <w:r w:rsidR="00A51CA7" w:rsidRPr="007053C0">
          <w:rPr>
            <w:rStyle w:val="a8"/>
            <w:rFonts w:ascii="Times New Roman" w:eastAsia="Times New Roman" w:hAnsi="Times New Roman" w:cs="Times New Roman"/>
            <w:iCs/>
            <w:sz w:val="28"/>
            <w:szCs w:val="28"/>
          </w:rPr>
          <w:t>@</w:t>
        </w:r>
        <w:r w:rsidR="00A51CA7" w:rsidRPr="007053C0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mail</w:t>
        </w:r>
        <w:r w:rsidR="00A51CA7" w:rsidRPr="007053C0">
          <w:rPr>
            <w:rStyle w:val="a8"/>
            <w:rFonts w:ascii="Times New Roman" w:eastAsia="Times New Roman" w:hAnsi="Times New Roman" w:cs="Times New Roman"/>
            <w:iCs/>
            <w:sz w:val="28"/>
            <w:szCs w:val="28"/>
          </w:rPr>
          <w:t>.</w:t>
        </w:r>
        <w:r w:rsidR="00A51CA7" w:rsidRPr="007053C0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="00A51CA7" w:rsidRPr="007053C0">
        <w:rPr>
          <w:rFonts w:ascii="Times New Roman" w:eastAsia="Times New Roman" w:hAnsi="Times New Roman" w:cs="Times New Roman"/>
          <w:iCs/>
          <w:color w:val="17365D" w:themeColor="text2" w:themeShade="BF"/>
          <w:sz w:val="28"/>
          <w:szCs w:val="28"/>
        </w:rPr>
        <w:t xml:space="preserve"> </w:t>
      </w:r>
      <w:r w:rsidR="00A51CA7" w:rsidRPr="007053C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C969B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pict>
          <v:shape id="_x0000_i1026" type="#_x0000_t136" style="width:7.5pt;height:24.75pt" fillcolor="red">
            <v:shadow color="#868686"/>
            <v:textpath style="font-family:&quot;Arial Black&quot;;font-size:40pt;v-text-kern:t" trim="t" fitpath="t" string="!"/>
          </v:shape>
        </w:pict>
      </w:r>
    </w:p>
    <w:p w:rsidR="0010106D" w:rsidRPr="00592594" w:rsidRDefault="0010106D" w:rsidP="005D7B0C">
      <w:pPr>
        <w:pStyle w:val="ad"/>
        <w:ind w:left="126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e"/>
        <w:tblW w:w="0" w:type="auto"/>
        <w:tblInd w:w="126" w:type="dxa"/>
        <w:tblLook w:val="04A0"/>
      </w:tblPr>
      <w:tblGrid>
        <w:gridCol w:w="426"/>
        <w:gridCol w:w="10012"/>
      </w:tblGrid>
      <w:tr w:rsidR="0010106D" w:rsidRPr="00592594" w:rsidTr="00B42CD0">
        <w:tc>
          <w:tcPr>
            <w:tcW w:w="10438" w:type="dxa"/>
            <w:gridSpan w:val="2"/>
          </w:tcPr>
          <w:p w:rsidR="0010106D" w:rsidRPr="00592594" w:rsidRDefault="0010106D" w:rsidP="00B42CD0">
            <w:pPr>
              <w:pStyle w:val="ad"/>
              <w:spacing w:line="276" w:lineRule="auto"/>
              <w:ind w:left="12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Домашнее задание.</w:t>
            </w:r>
          </w:p>
        </w:tc>
      </w:tr>
      <w:tr w:rsidR="0010106D" w:rsidRPr="00592594" w:rsidTr="00D3312D">
        <w:tc>
          <w:tcPr>
            <w:tcW w:w="426" w:type="dxa"/>
            <w:tcBorders>
              <w:right w:val="single" w:sz="4" w:space="0" w:color="auto"/>
            </w:tcBorders>
          </w:tcPr>
          <w:p w:rsidR="0010106D" w:rsidRPr="00592594" w:rsidRDefault="0010106D" w:rsidP="00B42CD0">
            <w:pPr>
              <w:pStyle w:val="ad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10012" w:type="dxa"/>
            <w:tcBorders>
              <w:left w:val="single" w:sz="4" w:space="0" w:color="auto"/>
            </w:tcBorders>
          </w:tcPr>
          <w:p w:rsidR="0010106D" w:rsidRPr="00592594" w:rsidRDefault="0010106D" w:rsidP="00D33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D3312D" w:rsidRPr="00592594">
              <w:rPr>
                <w:rFonts w:ascii="Times New Roman" w:hAnsi="Times New Roman" w:cs="Times New Roman"/>
                <w:sz w:val="28"/>
                <w:szCs w:val="28"/>
              </w:rPr>
              <w:t>изученный</w:t>
            </w:r>
            <w:r w:rsidR="00D3312D" w:rsidRPr="00592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9259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материал </w:t>
            </w:r>
            <w:r w:rsidR="00D3312D" w:rsidRPr="00592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B5C0A" w:rsidRDefault="000B5C0A" w:rsidP="00346C4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B5C0A" w:rsidRPr="00592594" w:rsidRDefault="00E42BC5" w:rsidP="000B5C0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Семинарское занятие № 5</w:t>
      </w:r>
    </w:p>
    <w:p w:rsidR="000B5C0A" w:rsidRDefault="000B5C0A" w:rsidP="000B5C0A">
      <w:pPr>
        <w:spacing w:after="0" w:line="240" w:lineRule="auto"/>
        <w:ind w:left="100" w:right="10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B5C0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E42BC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Исковое производство. Исковая давность.</w:t>
      </w:r>
    </w:p>
    <w:p w:rsidR="000B5C0A" w:rsidRDefault="000B5C0A" w:rsidP="000B5C0A">
      <w:pPr>
        <w:spacing w:after="0" w:line="240" w:lineRule="auto"/>
        <w:ind w:left="100" w:right="10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0B5C0A" w:rsidRPr="000B5C0A" w:rsidRDefault="000B5C0A" w:rsidP="007D3AC2">
      <w:pPr>
        <w:spacing w:after="0"/>
        <w:ind w:left="100"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C0A" w:rsidRPr="00B14A57" w:rsidRDefault="000B5C0A" w:rsidP="007D3A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 </w:t>
      </w:r>
      <w:r w:rsidRPr="00627E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4A57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семинарское  занятие</w:t>
      </w:r>
    </w:p>
    <w:p w:rsidR="000B5C0A" w:rsidRPr="00627E6F" w:rsidRDefault="000B5C0A" w:rsidP="007D3AC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7E6F">
        <w:rPr>
          <w:rFonts w:ascii="Times New Roman" w:hAnsi="Times New Roman" w:cs="Times New Roman"/>
          <w:b/>
          <w:i/>
          <w:sz w:val="28"/>
          <w:szCs w:val="28"/>
        </w:rPr>
        <w:t>Цель занятия:</w:t>
      </w:r>
    </w:p>
    <w:p w:rsidR="000B5C0A" w:rsidRPr="00627E6F" w:rsidRDefault="000B5C0A" w:rsidP="007D3AC2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дидактическая: </w:t>
      </w:r>
    </w:p>
    <w:p w:rsidR="000B5C0A" w:rsidRPr="00B14A57" w:rsidRDefault="000B5C0A" w:rsidP="007D3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B14A57">
        <w:rPr>
          <w:rFonts w:ascii="Times New Roman" w:hAnsi="Times New Roman" w:cs="Times New Roman"/>
          <w:sz w:val="28"/>
          <w:szCs w:val="28"/>
        </w:rPr>
        <w:t>развитие самостоятельности мышления и творческой активности студентов;</w:t>
      </w:r>
    </w:p>
    <w:p w:rsidR="000B5C0A" w:rsidRPr="00F36AED" w:rsidRDefault="000B5C0A" w:rsidP="007D3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eastAsia="Times New Roman" w:hAnsi="Times New Roman" w:cs="Times New Roman"/>
          <w:sz w:val="28"/>
          <w:szCs w:val="28"/>
        </w:rPr>
        <w:t>б) закрепить знания студентов по изученным темам, воспитать активность и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C0A" w:rsidRPr="00627E6F" w:rsidRDefault="000B5C0A" w:rsidP="007D3AC2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воспитательная: </w:t>
      </w:r>
    </w:p>
    <w:p w:rsidR="000B5C0A" w:rsidRPr="00F36AED" w:rsidRDefault="000B5C0A" w:rsidP="007D3AC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0B5C0A" w:rsidRPr="00F36AED" w:rsidRDefault="000B5C0A" w:rsidP="007D3AC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0B5C0A" w:rsidRPr="00F36AED" w:rsidRDefault="000B5C0A" w:rsidP="007D3AC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:rsidR="000B5C0A" w:rsidRPr="00346C48" w:rsidRDefault="000B5C0A" w:rsidP="007D3AC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7E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развивающая: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0B5C0A" w:rsidRPr="00627E6F" w:rsidRDefault="000B5C0A" w:rsidP="007D3AC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627E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B5C0A" w:rsidRDefault="000B5C0A" w:rsidP="007D3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4A57">
        <w:rPr>
          <w:rFonts w:ascii="Times New Roman" w:hAnsi="Times New Roman" w:cs="Times New Roman"/>
          <w:sz w:val="28"/>
          <w:szCs w:val="28"/>
        </w:rPr>
        <w:t xml:space="preserve">закрепление, углубление и расширение знаний </w:t>
      </w:r>
      <w:r>
        <w:rPr>
          <w:rFonts w:ascii="Times New Roman" w:hAnsi="Times New Roman" w:cs="Times New Roman"/>
          <w:sz w:val="28"/>
          <w:szCs w:val="28"/>
        </w:rPr>
        <w:t>обучающихся;</w:t>
      </w:r>
    </w:p>
    <w:p w:rsidR="000B5C0A" w:rsidRDefault="000B5C0A" w:rsidP="007D3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14A57">
        <w:rPr>
          <w:rFonts w:ascii="Times New Roman" w:hAnsi="Times New Roman" w:cs="Times New Roman"/>
          <w:sz w:val="28"/>
          <w:szCs w:val="28"/>
        </w:rPr>
        <w:t>ормирование умения постановки и решения интеллектуальных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57">
        <w:rPr>
          <w:rFonts w:ascii="Times New Roman" w:hAnsi="Times New Roman" w:cs="Times New Roman"/>
          <w:sz w:val="28"/>
          <w:szCs w:val="28"/>
        </w:rPr>
        <w:t>и проблем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C0A" w:rsidRDefault="000B5C0A" w:rsidP="007D3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14A57">
        <w:rPr>
          <w:rFonts w:ascii="Times New Roman" w:hAnsi="Times New Roman" w:cs="Times New Roman"/>
          <w:sz w:val="28"/>
          <w:szCs w:val="28"/>
        </w:rPr>
        <w:t xml:space="preserve">овершенствование способностей по аргументации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4A57">
        <w:rPr>
          <w:rFonts w:ascii="Times New Roman" w:hAnsi="Times New Roman" w:cs="Times New Roman"/>
          <w:sz w:val="28"/>
          <w:szCs w:val="28"/>
        </w:rPr>
        <w:t xml:space="preserve"> своей точки зрения, а также по доказательству и опровержению других 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C0A" w:rsidRDefault="000B5C0A" w:rsidP="007D3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</w:t>
      </w:r>
      <w:r w:rsidRPr="00B14A57">
        <w:rPr>
          <w:rFonts w:ascii="Times New Roman" w:hAnsi="Times New Roman" w:cs="Times New Roman"/>
          <w:sz w:val="28"/>
          <w:szCs w:val="28"/>
        </w:rPr>
        <w:t xml:space="preserve">монстрация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4A57">
        <w:rPr>
          <w:rFonts w:ascii="Times New Roman" w:hAnsi="Times New Roman" w:cs="Times New Roman"/>
          <w:sz w:val="28"/>
          <w:szCs w:val="28"/>
        </w:rPr>
        <w:t xml:space="preserve"> достигнутого уровня теоретической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0B5C0A" w:rsidRDefault="000B5C0A" w:rsidP="007D3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14A57">
        <w:rPr>
          <w:rFonts w:ascii="Times New Roman" w:hAnsi="Times New Roman" w:cs="Times New Roman"/>
          <w:sz w:val="28"/>
          <w:szCs w:val="28"/>
        </w:rPr>
        <w:t>ормирование навыков самостоятельной работы с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B0D" w:rsidRDefault="00750B0D" w:rsidP="0075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0D" w:rsidRDefault="00750B0D" w:rsidP="0075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0D" w:rsidRDefault="00750B0D" w:rsidP="0075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0D" w:rsidRPr="00750B0D" w:rsidRDefault="00750B0D" w:rsidP="0075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0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50B0D" w:rsidRPr="00750B0D" w:rsidRDefault="00750B0D" w:rsidP="00750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B0D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750B0D" w:rsidRPr="00750B0D" w:rsidRDefault="00750B0D" w:rsidP="00750B0D">
      <w:pPr>
        <w:pStyle w:val="a3"/>
        <w:shd w:val="clear" w:color="auto" w:fill="FFFFFF"/>
        <w:spacing w:before="0" w:beforeAutospacing="0" w:after="0" w:afterAutospacing="0" w:line="276" w:lineRule="auto"/>
        <w:ind w:left="150" w:right="150"/>
        <w:rPr>
          <w:color w:val="000000" w:themeColor="text1"/>
          <w:sz w:val="28"/>
          <w:szCs w:val="28"/>
        </w:rPr>
      </w:pPr>
      <w:r w:rsidRPr="00750B0D">
        <w:rPr>
          <w:sz w:val="28"/>
          <w:szCs w:val="28"/>
        </w:rPr>
        <w:t>1.</w:t>
      </w:r>
      <w:r w:rsidRPr="00750B0D">
        <w:rPr>
          <w:color w:val="000000" w:themeColor="text1"/>
          <w:sz w:val="28"/>
          <w:szCs w:val="28"/>
        </w:rPr>
        <w:t xml:space="preserve"> Гречуха, В. Н. Транспортное право  : учебник для магистров / В. Н. Гречуха .— Москва : Юрайт, 2013 .— 584 с. — (Магистр) .— Дар Изд-ва "Юрайт" ТулГУ : 1340230 .— Библиогр. в примеч. — ISBN 978-5-9916-2259-2 (в пер.)</w:t>
      </w:r>
    </w:p>
    <w:p w:rsidR="00750B0D" w:rsidRPr="00750B0D" w:rsidRDefault="00750B0D" w:rsidP="00750B0D">
      <w:pPr>
        <w:pStyle w:val="a3"/>
        <w:shd w:val="clear" w:color="auto" w:fill="FFFFFF"/>
        <w:spacing w:before="0" w:beforeAutospacing="0" w:after="0" w:afterAutospacing="0" w:line="276" w:lineRule="auto"/>
        <w:ind w:left="150" w:right="150"/>
        <w:rPr>
          <w:color w:val="000000" w:themeColor="text1"/>
          <w:sz w:val="28"/>
          <w:szCs w:val="28"/>
        </w:rPr>
      </w:pPr>
      <w:r w:rsidRPr="00750B0D">
        <w:rPr>
          <w:sz w:val="28"/>
          <w:szCs w:val="28"/>
        </w:rPr>
        <w:t xml:space="preserve">2. </w:t>
      </w:r>
      <w:r w:rsidRPr="00750B0D">
        <w:rPr>
          <w:color w:val="000000" w:themeColor="text1"/>
          <w:sz w:val="28"/>
          <w:szCs w:val="28"/>
        </w:rPr>
        <w:t>Гречуха, В. Н. Международное транспортное право : учебник для вузов / В. Н. Гречуха ; Всерос. гос. налоговая акад. Мин-ва финансов РФ .— М. : Юрайт, 2011 .— 475 с .— (Магистр) .— Дар Изд-ва " Юрайт" ТулГУ : 1325437 .— ISBN 978-5-9916-0971-5 (в пер.)</w:t>
      </w:r>
    </w:p>
    <w:p w:rsidR="00750B0D" w:rsidRPr="00750B0D" w:rsidRDefault="00750B0D" w:rsidP="00750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B0D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Pr="00750B0D">
        <w:rPr>
          <w:rFonts w:ascii="Times New Roman" w:hAnsi="Times New Roman" w:cs="Times New Roman"/>
          <w:sz w:val="28"/>
          <w:szCs w:val="28"/>
        </w:rPr>
        <w:t>Егиазаров В.А. Транспортное право. Учебное пособие —ЗАО «Юридический Дом «Юстицинформ», 2002 — 528с.</w:t>
      </w:r>
    </w:p>
    <w:p w:rsidR="00750B0D" w:rsidRPr="00750B0D" w:rsidRDefault="00750B0D" w:rsidP="00750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B0D">
        <w:rPr>
          <w:rFonts w:ascii="Times New Roman" w:hAnsi="Times New Roman" w:cs="Times New Roman"/>
          <w:sz w:val="28"/>
          <w:szCs w:val="28"/>
        </w:rPr>
        <w:t xml:space="preserve">  4.  С.Ю.Морозов, Транспортное право, Учебник, Юрайт, 2014г.</w:t>
      </w:r>
    </w:p>
    <w:p w:rsidR="00750B0D" w:rsidRPr="00750B0D" w:rsidRDefault="00750B0D" w:rsidP="00750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B0D">
        <w:rPr>
          <w:rFonts w:ascii="Times New Roman" w:hAnsi="Times New Roman" w:cs="Times New Roman"/>
          <w:sz w:val="28"/>
          <w:szCs w:val="28"/>
        </w:rPr>
        <w:t xml:space="preserve">  5. Транспортное право, Н.Н.Остроумов, МГИМО-Университет, 2011г.</w:t>
      </w:r>
    </w:p>
    <w:p w:rsidR="00750B0D" w:rsidRPr="00750B0D" w:rsidRDefault="00750B0D" w:rsidP="00750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B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0B0D" w:rsidRPr="00750B0D" w:rsidRDefault="00750B0D" w:rsidP="00750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B0D">
        <w:rPr>
          <w:rFonts w:ascii="Times New Roman" w:hAnsi="Times New Roman" w:cs="Times New Roman"/>
          <w:b/>
          <w:sz w:val="28"/>
          <w:szCs w:val="28"/>
        </w:rPr>
        <w:t>Интернет-источники:</w:t>
      </w:r>
    </w:p>
    <w:p w:rsidR="00750B0D" w:rsidRPr="00750B0D" w:rsidRDefault="00750B0D" w:rsidP="0075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750B0D">
        <w:rPr>
          <w:rFonts w:ascii="Times New Roman" w:hAnsi="Times New Roman"/>
          <w:sz w:val="28"/>
          <w:szCs w:val="28"/>
          <w:lang w:val="ru-RU"/>
        </w:rPr>
        <w:t xml:space="preserve">1. Сайт справочной правовой системы Консультант Плюс:  </w:t>
      </w:r>
      <w:r w:rsidRPr="00750B0D">
        <w:rPr>
          <w:rFonts w:ascii="Times New Roman" w:hAnsi="Times New Roman"/>
          <w:sz w:val="28"/>
          <w:szCs w:val="28"/>
          <w:u w:val="single"/>
        </w:rPr>
        <w:t>http</w:t>
      </w:r>
      <w:r w:rsidRPr="00750B0D">
        <w:rPr>
          <w:rFonts w:ascii="Times New Roman" w:hAnsi="Times New Roman"/>
          <w:sz w:val="28"/>
          <w:szCs w:val="28"/>
          <w:u w:val="single"/>
          <w:lang w:val="ru-RU"/>
        </w:rPr>
        <w:t>//</w:t>
      </w:r>
      <w:r w:rsidRPr="00750B0D">
        <w:rPr>
          <w:rFonts w:ascii="Times New Roman" w:hAnsi="Times New Roman"/>
          <w:sz w:val="28"/>
          <w:szCs w:val="28"/>
          <w:u w:val="single"/>
        </w:rPr>
        <w:t>www</w:t>
      </w:r>
      <w:r w:rsidRPr="00750B0D">
        <w:rPr>
          <w:rFonts w:ascii="Times New Roman" w:hAnsi="Times New Roman"/>
          <w:sz w:val="28"/>
          <w:szCs w:val="28"/>
          <w:u w:val="single"/>
          <w:lang w:val="ru-RU"/>
        </w:rPr>
        <w:t>//</w:t>
      </w:r>
      <w:r w:rsidRPr="00750B0D">
        <w:rPr>
          <w:rStyle w:val="10"/>
          <w:rFonts w:ascii="Times New Roman" w:hAnsi="Times New Roman" w:cs="Times New Roman"/>
          <w:u w:val="single"/>
          <w:lang w:val="ru-RU"/>
        </w:rPr>
        <w:t xml:space="preserve"> </w:t>
      </w:r>
      <w:hyperlink r:id="rId8" w:tgtFrame="_blank" w:history="1">
        <w:r w:rsidRPr="00750B0D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consultant</w:t>
        </w:r>
        <w:r w:rsidRPr="00750B0D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ru-RU"/>
          </w:rPr>
          <w:t>.</w:t>
        </w:r>
        <w:r w:rsidRPr="00750B0D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ru</w:t>
        </w:r>
      </w:hyperlink>
      <w:r w:rsidRPr="00750B0D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.</w:t>
      </w:r>
    </w:p>
    <w:p w:rsidR="00750B0D" w:rsidRPr="00750B0D" w:rsidRDefault="00750B0D" w:rsidP="00750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B0D">
        <w:rPr>
          <w:rFonts w:ascii="Times New Roman" w:hAnsi="Times New Roman" w:cs="Times New Roman"/>
          <w:sz w:val="28"/>
          <w:szCs w:val="28"/>
        </w:rPr>
        <w:t xml:space="preserve">2. </w:t>
      </w:r>
      <w:r w:rsidRPr="00750B0D">
        <w:rPr>
          <w:rFonts w:ascii="Times New Roman" w:hAnsi="Times New Roman" w:cs="Times New Roman"/>
          <w:bCs/>
          <w:iCs/>
          <w:sz w:val="28"/>
          <w:szCs w:val="28"/>
        </w:rPr>
        <w:t>Электронная библиотека учебников:</w:t>
      </w:r>
      <w:r w:rsidRPr="00750B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B0D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9" w:tgtFrame="_blank" w:history="1">
        <w:r w:rsidRPr="00750B0D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http://studentam.net/</w:t>
        </w:r>
      </w:hyperlink>
    </w:p>
    <w:p w:rsidR="00750B0D" w:rsidRPr="00750B0D" w:rsidRDefault="00750B0D" w:rsidP="00750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B0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50B0D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 ДНР:  </w:t>
      </w:r>
      <w:r w:rsidRPr="00750B0D">
        <w:rPr>
          <w:rFonts w:ascii="Times New Roman" w:eastAsia="Times New Roman" w:hAnsi="Times New Roman" w:cs="Times New Roman"/>
          <w:sz w:val="28"/>
          <w:szCs w:val="28"/>
          <w:u w:val="single"/>
        </w:rPr>
        <w:t>http://dnr-sovet.su .</w:t>
      </w:r>
    </w:p>
    <w:p w:rsidR="00750B0D" w:rsidRPr="00750B0D" w:rsidRDefault="00750B0D" w:rsidP="00750B0D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0B0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0B0D">
        <w:rPr>
          <w:rFonts w:ascii="Times New Roman" w:eastAsia="Times New Roman" w:hAnsi="Times New Roman" w:cs="Times New Roman"/>
          <w:sz w:val="28"/>
          <w:szCs w:val="28"/>
        </w:rPr>
        <w:t xml:space="preserve">. НПА ДНР: </w:t>
      </w:r>
      <w:hyperlink r:id="rId10" w:history="1">
        <w:r w:rsidRPr="00750B0D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http://novorossia.su/official</w:t>
        </w:r>
      </w:hyperlink>
      <w:r w:rsidRPr="00750B0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750B0D" w:rsidRPr="00750B0D" w:rsidRDefault="00750B0D" w:rsidP="00750B0D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0B0D">
        <w:rPr>
          <w:rFonts w:ascii="Times New Roman" w:hAnsi="Times New Roman" w:cs="Times New Roman"/>
          <w:caps/>
          <w:sz w:val="28"/>
          <w:szCs w:val="28"/>
        </w:rPr>
        <w:t xml:space="preserve">5. </w:t>
      </w:r>
      <w:r w:rsidRPr="0075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Библиотека: Интернет-издательство / </w:t>
      </w:r>
      <w:hyperlink r:id="rId11" w:history="1">
        <w:r w:rsidRPr="00750B0D">
          <w:rPr>
            <w:rStyle w:val="a8"/>
            <w:rFonts w:ascii="Times New Roman" w:hAnsi="Times New Roman" w:cs="Times New Roman"/>
            <w:sz w:val="28"/>
            <w:szCs w:val="28"/>
          </w:rPr>
          <w:t>http://www.magister.msk.ru/library/</w:t>
        </w:r>
      </w:hyperlink>
    </w:p>
    <w:p w:rsidR="00750B0D" w:rsidRPr="00750B0D" w:rsidRDefault="00750B0D" w:rsidP="00750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6.Сайт журнала «Эксперт» // </w:t>
      </w:r>
      <w:hyperlink r:id="rId12" w:history="1">
        <w:r w:rsidRPr="00750B0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www.expert.ru</w:t>
        </w:r>
      </w:hyperlink>
    </w:p>
    <w:p w:rsidR="00750B0D" w:rsidRPr="00750B0D" w:rsidRDefault="00750B0D" w:rsidP="00750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B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7.Частная юридическая библиотека </w:t>
      </w:r>
      <w:hyperlink r:id="rId13" w:history="1">
        <w:r w:rsidRPr="00750B0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https://www.right777.ru/pravoved.html</w:t>
        </w:r>
      </w:hyperlink>
    </w:p>
    <w:p w:rsidR="00750B0D" w:rsidRPr="00750B0D" w:rsidRDefault="00750B0D" w:rsidP="00750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B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8.Е.Н. Салыгин Учебник "Основы правоведения" - </w:t>
      </w:r>
      <w:hyperlink r:id="rId14" w:history="1">
        <w:r w:rsidRPr="00750B0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https://pravo.hse.ru/uchebnobsch</w:t>
        </w:r>
      </w:hyperlink>
    </w:p>
    <w:p w:rsidR="00750B0D" w:rsidRPr="00750B0D" w:rsidRDefault="00750B0D" w:rsidP="00750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B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9.Государство и право, юридические науки</w:t>
      </w:r>
      <w:r w:rsidRPr="0075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750B0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http://window.edu.ru/catalog/?p_rubr=2.2.78.1</w:t>
        </w:r>
      </w:hyperlink>
    </w:p>
    <w:p w:rsidR="000B5C0A" w:rsidRPr="00EB2251" w:rsidRDefault="00750B0D" w:rsidP="00EB2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B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10.Все о праве (электронные учебники, дипломы, юридические словари) -</w:t>
      </w:r>
      <w:hyperlink r:id="rId16" w:history="1">
        <w:r w:rsidRPr="00750B0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http://www.allpravo.ru/</w:t>
        </w:r>
      </w:hyperlink>
    </w:p>
    <w:p w:rsidR="007930B9" w:rsidRPr="007D3AC2" w:rsidRDefault="000B5C0A" w:rsidP="00EB225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Задания.</w:t>
      </w:r>
    </w:p>
    <w:p w:rsidR="00F63665" w:rsidRPr="00425D90" w:rsidRDefault="00F63665" w:rsidP="00EB2251">
      <w:pPr>
        <w:pStyle w:val="ad"/>
        <w:spacing w:after="0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  <w:t>1. Ответить  на вопросы письменно (кратко).</w:t>
      </w:r>
    </w:p>
    <w:p w:rsidR="00F63665" w:rsidRPr="00425D90" w:rsidRDefault="00F63665" w:rsidP="00EB2251">
      <w:pPr>
        <w:spacing w:after="0" w:line="360" w:lineRule="auto"/>
        <w:ind w:left="142" w:firstLine="1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D90">
        <w:rPr>
          <w:rFonts w:ascii="Times New Roman" w:eastAsia="Times New Roman" w:hAnsi="Times New Roman" w:cs="Times New Roman"/>
          <w:color w:val="000000"/>
          <w:sz w:val="28"/>
          <w:szCs w:val="28"/>
        </w:rPr>
        <w:t>1. Назовите понятие "иск".</w:t>
      </w:r>
    </w:p>
    <w:p w:rsidR="00F63665" w:rsidRPr="00425D90" w:rsidRDefault="00F63665" w:rsidP="00EB2251">
      <w:pPr>
        <w:spacing w:after="0" w:line="360" w:lineRule="auto"/>
        <w:ind w:left="142" w:firstLine="1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D90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Какие документы нужны для подачи иска в суд?</w:t>
      </w:r>
    </w:p>
    <w:p w:rsidR="00F63665" w:rsidRPr="00425D90" w:rsidRDefault="00F63665" w:rsidP="00EB2251">
      <w:pPr>
        <w:spacing w:after="0" w:line="360" w:lineRule="auto"/>
        <w:ind w:left="142" w:firstLine="1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D90">
        <w:rPr>
          <w:rFonts w:ascii="Times New Roman" w:eastAsia="Times New Roman" w:hAnsi="Times New Roman" w:cs="Times New Roman"/>
          <w:color w:val="000000"/>
          <w:sz w:val="28"/>
          <w:szCs w:val="28"/>
        </w:rPr>
        <w:t>3. Что такое претензия?</w:t>
      </w:r>
    </w:p>
    <w:p w:rsidR="00F63665" w:rsidRPr="00425D90" w:rsidRDefault="00F63665" w:rsidP="00EB2251">
      <w:pPr>
        <w:spacing w:after="0" w:line="360" w:lineRule="auto"/>
        <w:ind w:left="142" w:firstLine="1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D90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Какие суды рассматривают иски?</w:t>
      </w:r>
    </w:p>
    <w:p w:rsidR="00F63665" w:rsidRPr="00425D90" w:rsidRDefault="00F63665" w:rsidP="00EB2251">
      <w:pPr>
        <w:spacing w:after="0" w:line="360" w:lineRule="auto"/>
        <w:ind w:left="142" w:firstLine="1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D90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Какой срок рассмотрения судом иска?</w:t>
      </w:r>
    </w:p>
    <w:p w:rsidR="00F63665" w:rsidRPr="00425D90" w:rsidRDefault="00F63665" w:rsidP="00EB2251">
      <w:pPr>
        <w:shd w:val="clear" w:color="auto" w:fill="FFFFFF"/>
        <w:spacing w:after="0" w:line="360" w:lineRule="auto"/>
        <w:ind w:left="142" w:firstLine="1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D90">
        <w:rPr>
          <w:rFonts w:ascii="Times New Roman" w:hAnsi="Times New Roman" w:cs="Times New Roman"/>
          <w:color w:val="000000"/>
          <w:sz w:val="28"/>
          <w:szCs w:val="28"/>
        </w:rPr>
        <w:t>6. Дайте определение понятия «арбитражный процесс». Перечислите его стадии.</w:t>
      </w:r>
    </w:p>
    <w:p w:rsidR="00F63665" w:rsidRPr="00425D90" w:rsidRDefault="00F63665" w:rsidP="00EB2251">
      <w:pPr>
        <w:shd w:val="clear" w:color="auto" w:fill="FFFFFF"/>
        <w:spacing w:after="0" w:line="360" w:lineRule="auto"/>
        <w:ind w:left="142" w:firstLine="1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D90">
        <w:rPr>
          <w:rFonts w:ascii="Times New Roman" w:hAnsi="Times New Roman" w:cs="Times New Roman"/>
          <w:color w:val="000000"/>
          <w:sz w:val="28"/>
          <w:szCs w:val="28"/>
        </w:rPr>
        <w:t>7.  Кто может быть субъектом споров, разрешаемых арбитражными судами?</w:t>
      </w:r>
    </w:p>
    <w:p w:rsidR="00F63665" w:rsidRPr="00425D90" w:rsidRDefault="00F63665" w:rsidP="00EB2251">
      <w:pPr>
        <w:shd w:val="clear" w:color="auto" w:fill="FFFFFF"/>
        <w:spacing w:after="0" w:line="360" w:lineRule="auto"/>
        <w:ind w:left="142" w:firstLine="1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D90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Как происходит возбуждение дела в арбитражном суде? Назовите срок рассмотрения арбитражных дел.</w:t>
      </w:r>
    </w:p>
    <w:p w:rsidR="00F63665" w:rsidRPr="00425D90" w:rsidRDefault="00F63665" w:rsidP="00EB2251">
      <w:pPr>
        <w:shd w:val="clear" w:color="auto" w:fill="FFFFFF"/>
        <w:spacing w:after="0" w:line="360" w:lineRule="auto"/>
        <w:ind w:left="142" w:firstLine="1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D90">
        <w:rPr>
          <w:rFonts w:ascii="Times New Roman" w:hAnsi="Times New Roman" w:cs="Times New Roman"/>
          <w:color w:val="000000"/>
          <w:sz w:val="28"/>
          <w:szCs w:val="28"/>
        </w:rPr>
        <w:t>9.  Опишите процесс производства в апелляционной инстанции.</w:t>
      </w:r>
    </w:p>
    <w:p w:rsidR="00F63665" w:rsidRPr="00425D90" w:rsidRDefault="00F63665" w:rsidP="00EB2251">
      <w:pPr>
        <w:shd w:val="clear" w:color="auto" w:fill="FFFFFF"/>
        <w:spacing w:after="0" w:line="360" w:lineRule="auto"/>
        <w:ind w:left="142" w:firstLine="1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D90">
        <w:rPr>
          <w:rFonts w:ascii="Times New Roman" w:hAnsi="Times New Roman" w:cs="Times New Roman"/>
          <w:color w:val="000000"/>
          <w:sz w:val="28"/>
          <w:szCs w:val="28"/>
        </w:rPr>
        <w:t>10. Опишите процесс производства в кассационной инстанции.</w:t>
      </w:r>
    </w:p>
    <w:p w:rsidR="00F63665" w:rsidRPr="00425D90" w:rsidRDefault="00F63665" w:rsidP="00EB2251">
      <w:pPr>
        <w:shd w:val="clear" w:color="auto" w:fill="FFFFFF"/>
        <w:spacing w:after="0" w:line="360" w:lineRule="auto"/>
        <w:ind w:left="142" w:firstLine="1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D90">
        <w:rPr>
          <w:rFonts w:ascii="Times New Roman" w:hAnsi="Times New Roman" w:cs="Times New Roman"/>
          <w:color w:val="000000"/>
          <w:sz w:val="28"/>
          <w:szCs w:val="28"/>
        </w:rPr>
        <w:t>11.  Опишите процесс производства в порядке надзора.</w:t>
      </w:r>
    </w:p>
    <w:p w:rsidR="00F63665" w:rsidRDefault="00F63665" w:rsidP="00EB2251">
      <w:pPr>
        <w:spacing w:after="0" w:line="360" w:lineRule="auto"/>
        <w:ind w:left="142" w:firstLine="158"/>
        <w:rPr>
          <w:rFonts w:ascii="Times New Roman" w:hAnsi="Times New Roman" w:cs="Times New Roman"/>
          <w:color w:val="000000"/>
          <w:sz w:val="28"/>
          <w:szCs w:val="28"/>
        </w:rPr>
      </w:pPr>
      <w:r w:rsidRPr="00425D90">
        <w:rPr>
          <w:rFonts w:ascii="Times New Roman" w:hAnsi="Times New Roman" w:cs="Times New Roman"/>
          <w:color w:val="000000"/>
          <w:sz w:val="28"/>
          <w:szCs w:val="28"/>
        </w:rPr>
        <w:t>12.  Опишите стадию исполнительного производства</w:t>
      </w:r>
    </w:p>
    <w:p w:rsidR="00F63665" w:rsidRDefault="00F63665" w:rsidP="00F63665">
      <w:pPr>
        <w:spacing w:after="0" w:line="360" w:lineRule="auto"/>
        <w:ind w:left="142" w:firstLine="158"/>
        <w:rPr>
          <w:rFonts w:ascii="Times New Roman" w:hAnsi="Times New Roman" w:cs="Times New Roman"/>
          <w:color w:val="000000"/>
          <w:sz w:val="28"/>
          <w:szCs w:val="28"/>
        </w:rPr>
      </w:pPr>
    </w:p>
    <w:p w:rsidR="00F63665" w:rsidRPr="007D3AC2" w:rsidRDefault="00F63665" w:rsidP="00F63665">
      <w:pPr>
        <w:spacing w:after="0" w:line="360" w:lineRule="auto"/>
        <w:ind w:left="142" w:firstLine="158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D3AC2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7D3AC2">
        <w:rPr>
          <w:rFonts w:ascii="Times New Roman" w:hAnsi="Times New Roman" w:cs="Times New Roman"/>
          <w:b/>
          <w:i/>
          <w:color w:val="000000"/>
          <w:sz w:val="28"/>
          <w:szCs w:val="28"/>
        </w:rPr>
        <w:t>. Заполнить таблицу (приложение 1)</w:t>
      </w:r>
    </w:p>
    <w:p w:rsidR="00F63665" w:rsidRPr="00EB2251" w:rsidRDefault="00F63665" w:rsidP="00EB2251">
      <w:pPr>
        <w:spacing w:after="0" w:line="360" w:lineRule="auto"/>
        <w:ind w:left="142" w:firstLine="158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D3AC2"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7D3A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 Составить исковое заявление </w:t>
      </w:r>
      <w:r w:rsidR="00C84960" w:rsidRPr="007D3A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(предмет спора на ваше усмотрение</w:t>
      </w:r>
      <w:r w:rsidR="007D3AC2">
        <w:rPr>
          <w:rFonts w:ascii="Times New Roman" w:hAnsi="Times New Roman" w:cs="Times New Roman"/>
          <w:b/>
          <w:i/>
          <w:color w:val="000000"/>
          <w:sz w:val="28"/>
          <w:szCs w:val="28"/>
        </w:rPr>
        <w:t>, приложение 2</w:t>
      </w:r>
      <w:r w:rsidR="00C84960" w:rsidRPr="007D3AC2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="007D3A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F63665" w:rsidRDefault="00F63665" w:rsidP="00F63665">
      <w:pPr>
        <w:spacing w:after="0"/>
        <w:ind w:left="142" w:firstLine="158"/>
        <w:rPr>
          <w:rFonts w:ascii="Times New Roman" w:hAnsi="Times New Roman" w:cs="Times New Roman"/>
          <w:color w:val="000000"/>
          <w:sz w:val="24"/>
          <w:szCs w:val="24"/>
        </w:rPr>
      </w:pPr>
    </w:p>
    <w:p w:rsidR="00F63665" w:rsidRDefault="00F63665" w:rsidP="00F63665">
      <w:pPr>
        <w:spacing w:after="0"/>
        <w:ind w:left="142" w:firstLine="158"/>
        <w:rPr>
          <w:rFonts w:ascii="Times New Roman" w:hAnsi="Times New Roman" w:cs="Times New Roman"/>
          <w:color w:val="000000"/>
          <w:sz w:val="24"/>
          <w:szCs w:val="24"/>
        </w:rPr>
      </w:pPr>
    </w:p>
    <w:p w:rsidR="00F63665" w:rsidRDefault="00F63665" w:rsidP="00F63665">
      <w:pPr>
        <w:spacing w:after="0"/>
        <w:ind w:left="142" w:firstLine="15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3AC2">
        <w:rPr>
          <w:rFonts w:ascii="Times New Roman" w:hAnsi="Times New Roman" w:cs="Times New Roman"/>
          <w:b/>
          <w:color w:val="000000"/>
          <w:sz w:val="32"/>
          <w:szCs w:val="32"/>
        </w:rPr>
        <w:t>Приложение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0980" cy="4928235"/>
            <wp:effectExtent l="19050" t="0" r="1270" b="0"/>
            <wp:docPr id="3" name="Рисунок 3" descr="D:\Новая папка 2015 РАБОТА\2021\Дистанционка\Занятия\Ноябрь\Новая папка\4 ТО Автоправо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 2015 РАБОТА\2021\Дистанционка\Занятия\Ноябрь\Новая папка\4 ТО Автоправо\схема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65" w:rsidRDefault="00F63665" w:rsidP="00F63665">
      <w:pPr>
        <w:spacing w:after="0"/>
        <w:ind w:left="142" w:firstLine="158"/>
        <w:rPr>
          <w:rFonts w:ascii="Times New Roman" w:hAnsi="Times New Roman" w:cs="Times New Roman"/>
          <w:color w:val="000000"/>
          <w:sz w:val="24"/>
          <w:szCs w:val="24"/>
        </w:rPr>
      </w:pPr>
    </w:p>
    <w:p w:rsidR="00F63665" w:rsidRDefault="00F63665" w:rsidP="00F63665">
      <w:pPr>
        <w:spacing w:after="0"/>
        <w:ind w:left="142" w:firstLine="158"/>
        <w:rPr>
          <w:rFonts w:ascii="Times New Roman" w:hAnsi="Times New Roman" w:cs="Times New Roman"/>
          <w:color w:val="000000"/>
          <w:sz w:val="24"/>
          <w:szCs w:val="24"/>
        </w:rPr>
      </w:pPr>
    </w:p>
    <w:p w:rsidR="00F63665" w:rsidRDefault="00F63665" w:rsidP="00F63665">
      <w:pPr>
        <w:spacing w:after="0"/>
        <w:ind w:left="142" w:firstLine="158"/>
        <w:rPr>
          <w:rFonts w:ascii="Times New Roman" w:hAnsi="Times New Roman" w:cs="Times New Roman"/>
          <w:color w:val="000000"/>
          <w:sz w:val="24"/>
          <w:szCs w:val="24"/>
        </w:rPr>
      </w:pPr>
    </w:p>
    <w:p w:rsidR="00F63665" w:rsidRDefault="00F63665" w:rsidP="00F63665">
      <w:pPr>
        <w:spacing w:after="0"/>
        <w:ind w:left="142" w:firstLine="158"/>
        <w:rPr>
          <w:rFonts w:ascii="Times New Roman" w:hAnsi="Times New Roman" w:cs="Times New Roman"/>
          <w:color w:val="000000"/>
          <w:sz w:val="24"/>
          <w:szCs w:val="24"/>
        </w:rPr>
      </w:pPr>
    </w:p>
    <w:p w:rsidR="00F63665" w:rsidRDefault="00F63665" w:rsidP="00F63665">
      <w:pPr>
        <w:spacing w:after="0"/>
        <w:ind w:left="142" w:firstLine="158"/>
        <w:rPr>
          <w:rFonts w:ascii="Times New Roman" w:hAnsi="Times New Roman" w:cs="Times New Roman"/>
          <w:color w:val="000000"/>
          <w:sz w:val="24"/>
          <w:szCs w:val="24"/>
        </w:rPr>
      </w:pPr>
    </w:p>
    <w:p w:rsidR="00F63665" w:rsidRPr="007D3AC2" w:rsidRDefault="00F63665" w:rsidP="00F63665">
      <w:pPr>
        <w:spacing w:after="0"/>
        <w:jc w:val="right"/>
        <w:rPr>
          <w:rFonts w:ascii="Calibri" w:eastAsia="Times New Roman" w:hAnsi="Calibri" w:cs="Times New Roman"/>
          <w:b/>
          <w:i/>
          <w:color w:val="000000"/>
          <w:sz w:val="32"/>
          <w:szCs w:val="32"/>
        </w:rPr>
      </w:pPr>
      <w:r w:rsidRPr="007D3AC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Приложение </w:t>
      </w:r>
      <w:r w:rsidR="007D3AC2" w:rsidRPr="007D3AC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2</w:t>
      </w:r>
    </w:p>
    <w:p w:rsidR="00F63665" w:rsidRDefault="00F63665" w:rsidP="00F636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3665" w:rsidRPr="00CB2318" w:rsidRDefault="00F63665" w:rsidP="00F63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sz w:val="28"/>
          <w:szCs w:val="28"/>
        </w:rPr>
        <w:t>В ___________________________</w:t>
      </w:r>
      <w:r w:rsidRPr="00CB2318">
        <w:rPr>
          <w:rFonts w:ascii="Times New Roman" w:eastAsia="Times New Roman" w:hAnsi="Times New Roman" w:cs="Times New Roman"/>
          <w:sz w:val="28"/>
          <w:szCs w:val="28"/>
        </w:rPr>
        <w:br/>
        <w:t>(наименование суда)</w:t>
      </w:r>
      <w:r w:rsidRPr="00CB2318">
        <w:rPr>
          <w:rFonts w:ascii="Times New Roman" w:eastAsia="Times New Roman" w:hAnsi="Times New Roman" w:cs="Times New Roman"/>
          <w:sz w:val="28"/>
          <w:szCs w:val="28"/>
        </w:rPr>
        <w:br/>
        <w:t>Истец: _______________________</w:t>
      </w:r>
      <w:r w:rsidRPr="00CB2318">
        <w:rPr>
          <w:rFonts w:ascii="Times New Roman" w:eastAsia="Times New Roman" w:hAnsi="Times New Roman" w:cs="Times New Roman"/>
          <w:sz w:val="28"/>
          <w:szCs w:val="28"/>
        </w:rPr>
        <w:br/>
        <w:t>(ФИО полностью, адрес)</w:t>
      </w:r>
      <w:r w:rsidRPr="00CB2318">
        <w:rPr>
          <w:rFonts w:ascii="Times New Roman" w:eastAsia="Times New Roman" w:hAnsi="Times New Roman" w:cs="Times New Roman"/>
          <w:sz w:val="28"/>
          <w:szCs w:val="28"/>
        </w:rPr>
        <w:br/>
        <w:t>Ответчик: ____________________</w:t>
      </w:r>
    </w:p>
    <w:p w:rsidR="00F63665" w:rsidRPr="00CB2318" w:rsidRDefault="00F63665" w:rsidP="00F63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юр.лица или </w:t>
      </w:r>
    </w:p>
    <w:p w:rsidR="00F63665" w:rsidRPr="00CB2318" w:rsidRDefault="00F63665" w:rsidP="00F63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sz w:val="28"/>
          <w:szCs w:val="28"/>
        </w:rPr>
        <w:t>ФИО предпринимателя)</w:t>
      </w:r>
      <w:r w:rsidRPr="00CB2318">
        <w:rPr>
          <w:rFonts w:ascii="Times New Roman" w:eastAsia="Times New Roman" w:hAnsi="Times New Roman" w:cs="Times New Roman"/>
          <w:sz w:val="28"/>
          <w:szCs w:val="28"/>
        </w:rPr>
        <w:br/>
        <w:t>Цена иска: ____________________</w:t>
      </w:r>
    </w:p>
    <w:p w:rsidR="00F63665" w:rsidRPr="00CB2318" w:rsidRDefault="00F63665" w:rsidP="00F63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665" w:rsidRPr="00CB2318" w:rsidRDefault="00F63665" w:rsidP="00F6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3665" w:rsidRPr="00CB2318" w:rsidRDefault="00F63665" w:rsidP="00F6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sz w:val="28"/>
          <w:szCs w:val="28"/>
        </w:rPr>
        <w:t>ИСКОВОЕ ЗАЯВЛЕНИЕ</w:t>
      </w:r>
    </w:p>
    <w:p w:rsidR="00F63665" w:rsidRPr="00CB2318" w:rsidRDefault="00F63665" w:rsidP="00F6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sz w:val="28"/>
          <w:szCs w:val="28"/>
        </w:rPr>
        <w:t>о защите прав потребителей</w:t>
      </w:r>
    </w:p>
    <w:p w:rsidR="00F63665" w:rsidRPr="00CB2318" w:rsidRDefault="00F63665" w:rsidP="00F6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3665" w:rsidRPr="00CB2318" w:rsidRDefault="00F63665" w:rsidP="00F63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sz w:val="28"/>
          <w:szCs w:val="28"/>
        </w:rPr>
        <w:t>«___»_________ ____ г. я вступил во взаимоотношения с ответчиком _________ (описать начало возникновения взаимоотношений с ответчиком, как они были оформлены, какие документы при этом составлялись). По условиям договора ответчик был обязан _________ (указать, какие обязательства принял на себя ответчик). За проданный товар (оказанную услугу) мною было оплачена сумма _______ руб.</w:t>
      </w:r>
    </w:p>
    <w:p w:rsidR="00F63665" w:rsidRPr="00CB2318" w:rsidRDefault="00F63665" w:rsidP="00F63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sz w:val="28"/>
          <w:szCs w:val="28"/>
        </w:rPr>
        <w:t>Однако ответчик нарушил мои права _________ (указать, в чем заключается нарушение прав истца со стороны ответчика, какие действия согласно Закона ДНР «О защите прав потребителей» должен был выполнить ответчик и почему).</w:t>
      </w:r>
    </w:p>
    <w:p w:rsidR="00F63665" w:rsidRPr="00CB2318" w:rsidRDefault="00F63665" w:rsidP="00F63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sz w:val="28"/>
          <w:szCs w:val="28"/>
        </w:rPr>
        <w:t>Я обращался к ответчику с требованиями об устранении выявленных недостатков, в том числе направил письменную претензию, в которой _________ (указать, какие требования были изложены в претензии, кто и когда ее получил, какой был установлен срок для устранения выявленных недостатков). В установленный срок ответчик на мою претензию не ответил (или ответил, но ответ истца не устроил, привести причины, по которым доводы ответчика являются необоснованными).</w:t>
      </w:r>
    </w:p>
    <w:p w:rsidR="00F63665" w:rsidRPr="00CB2318" w:rsidRDefault="00F63665" w:rsidP="00F63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sz w:val="28"/>
          <w:szCs w:val="28"/>
        </w:rPr>
        <w:t>Действиями ответчика мне причинены нравственные страдания, которые заключаются в следующем _________ (перечислить нравственные страдания, испытанные истцом вследствие неправомерных действий ответчика), причиненный моральный вред я оцениваю в сумме _______ руб.</w:t>
      </w:r>
    </w:p>
    <w:p w:rsidR="00F63665" w:rsidRPr="00CB2318" w:rsidRDefault="00F63665" w:rsidP="00F63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sz w:val="28"/>
          <w:szCs w:val="28"/>
        </w:rPr>
        <w:t>За отказ от добровольного выполнения моих требований с ответчика подлежит взысканию штраф в размере 50 % от взысканной судом суммы в мою пользу.</w:t>
      </w:r>
    </w:p>
    <w:p w:rsidR="00F63665" w:rsidRPr="00CB2318" w:rsidRDefault="00F63665" w:rsidP="00F63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Гражданским процессуальным  кодексом,</w:t>
      </w:r>
    </w:p>
    <w:p w:rsidR="00F63665" w:rsidRPr="00CB2318" w:rsidRDefault="00F63665" w:rsidP="00F6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b/>
          <w:bCs/>
          <w:sz w:val="28"/>
          <w:szCs w:val="28"/>
        </w:rPr>
        <w:t>Прошу:</w:t>
      </w:r>
    </w:p>
    <w:p w:rsidR="00F63665" w:rsidRPr="00CB2318" w:rsidRDefault="00F63665" w:rsidP="00F63665">
      <w:pPr>
        <w:numPr>
          <w:ilvl w:val="0"/>
          <w:numId w:val="3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sz w:val="28"/>
          <w:szCs w:val="28"/>
        </w:rPr>
        <w:t>Обязать ответчика _________ (наименование ответчика юридического лица или ФИО предпринимателя) _________ (указать требования из Закона «О защите прав потребителей»).</w:t>
      </w:r>
    </w:p>
    <w:p w:rsidR="00F63665" w:rsidRPr="00CB2318" w:rsidRDefault="00F63665" w:rsidP="00F63665">
      <w:pPr>
        <w:numPr>
          <w:ilvl w:val="0"/>
          <w:numId w:val="3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sz w:val="28"/>
          <w:szCs w:val="28"/>
        </w:rPr>
        <w:t>Взыскать с ответчика уплаченную мною сумму в размере _______ руб. (при наличии требований о взыскании денежной суммы).</w:t>
      </w:r>
    </w:p>
    <w:p w:rsidR="00F63665" w:rsidRPr="00CB2318" w:rsidRDefault="00F63665" w:rsidP="00F63665">
      <w:pPr>
        <w:numPr>
          <w:ilvl w:val="0"/>
          <w:numId w:val="3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sz w:val="28"/>
          <w:szCs w:val="28"/>
        </w:rPr>
        <w:lastRenderedPageBreak/>
        <w:t>Взыскать с ответчика компенсацию морального вреда в сумме _______ руб.</w:t>
      </w:r>
    </w:p>
    <w:p w:rsidR="00F63665" w:rsidRPr="00CB2318" w:rsidRDefault="00F63665" w:rsidP="00F63665">
      <w:pPr>
        <w:numPr>
          <w:ilvl w:val="0"/>
          <w:numId w:val="3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sz w:val="28"/>
          <w:szCs w:val="28"/>
        </w:rPr>
        <w:t>Взыскать с ответчика штраф за отказ от добровольного удовлетворения исковых требований.</w:t>
      </w:r>
    </w:p>
    <w:p w:rsidR="00F63665" w:rsidRPr="00CB2318" w:rsidRDefault="00F63665" w:rsidP="00F63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прилагаемых к заявлению документов </w:t>
      </w:r>
      <w:r w:rsidRPr="00CB2318">
        <w:rPr>
          <w:rFonts w:ascii="Times New Roman" w:eastAsia="Times New Roman" w:hAnsi="Times New Roman" w:cs="Times New Roman"/>
          <w:sz w:val="28"/>
          <w:szCs w:val="28"/>
        </w:rPr>
        <w:t>(копии по числу лиц, участвующих в деле):</w:t>
      </w:r>
    </w:p>
    <w:p w:rsidR="00F63665" w:rsidRPr="00CB2318" w:rsidRDefault="00F63665" w:rsidP="00F63665">
      <w:pPr>
        <w:numPr>
          <w:ilvl w:val="0"/>
          <w:numId w:val="3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sz w:val="28"/>
          <w:szCs w:val="28"/>
        </w:rPr>
        <w:t>Копия искового заявления</w:t>
      </w:r>
    </w:p>
    <w:p w:rsidR="00F63665" w:rsidRPr="00CB2318" w:rsidRDefault="00F63665" w:rsidP="00F63665">
      <w:pPr>
        <w:numPr>
          <w:ilvl w:val="0"/>
          <w:numId w:val="3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наличие договорных отношений с ответчиком</w:t>
      </w:r>
    </w:p>
    <w:p w:rsidR="00F63665" w:rsidRPr="00CB2318" w:rsidRDefault="00F63665" w:rsidP="00F63665">
      <w:pPr>
        <w:numPr>
          <w:ilvl w:val="0"/>
          <w:numId w:val="3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оплату за приобретенный товар или оказанную услугу</w:t>
      </w:r>
    </w:p>
    <w:p w:rsidR="00F63665" w:rsidRPr="00CB2318" w:rsidRDefault="00F63665" w:rsidP="00F63665">
      <w:pPr>
        <w:numPr>
          <w:ilvl w:val="0"/>
          <w:numId w:val="3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sz w:val="28"/>
          <w:szCs w:val="28"/>
        </w:rPr>
        <w:t>Претензия и документы, подтверждающие ее получение ответчиком</w:t>
      </w:r>
    </w:p>
    <w:p w:rsidR="00F63665" w:rsidRPr="00CB2318" w:rsidRDefault="00F63665" w:rsidP="00F63665">
      <w:pPr>
        <w:numPr>
          <w:ilvl w:val="0"/>
          <w:numId w:val="3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недостатки товара или выполненных работ</w:t>
      </w:r>
    </w:p>
    <w:p w:rsidR="00F63665" w:rsidRPr="00CB2318" w:rsidRDefault="00F63665" w:rsidP="00F63665">
      <w:pPr>
        <w:numPr>
          <w:ilvl w:val="0"/>
          <w:numId w:val="3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sz w:val="28"/>
          <w:szCs w:val="28"/>
        </w:rPr>
        <w:t>Другие доказательства, подтверждающие основания искового заявления о защите прав потребителя</w:t>
      </w:r>
    </w:p>
    <w:p w:rsidR="00F63665" w:rsidRPr="00CB2318" w:rsidRDefault="00F63665" w:rsidP="00F63665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2318">
        <w:rPr>
          <w:rFonts w:ascii="Times New Roman" w:eastAsia="Times New Roman" w:hAnsi="Times New Roman" w:cs="Times New Roman"/>
          <w:sz w:val="28"/>
          <w:szCs w:val="28"/>
        </w:rPr>
        <w:t>Дата подачи заявления "___"_________ ____ г.                       Подпись истца: _______</w:t>
      </w:r>
    </w:p>
    <w:p w:rsidR="00855D7A" w:rsidRPr="00592594" w:rsidRDefault="00855D7A" w:rsidP="002C6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5D7A" w:rsidRPr="00592594" w:rsidSect="001C526D">
      <w:footerReference w:type="default" r:id="rId18"/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B9C" w:rsidRDefault="00021B9C" w:rsidP="00D869E1">
      <w:pPr>
        <w:spacing w:after="0" w:line="240" w:lineRule="auto"/>
      </w:pPr>
      <w:r>
        <w:separator/>
      </w:r>
    </w:p>
  </w:endnote>
  <w:endnote w:type="continuationSeparator" w:id="1">
    <w:p w:rsidR="00021B9C" w:rsidRDefault="00021B9C" w:rsidP="00D8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067"/>
      <w:docPartObj>
        <w:docPartGallery w:val="Page Numbers (Bottom of Page)"/>
        <w:docPartUnique/>
      </w:docPartObj>
    </w:sdtPr>
    <w:sdtContent>
      <w:p w:rsidR="00D869E1" w:rsidRDefault="00C969BA">
        <w:pPr>
          <w:pStyle w:val="ab"/>
          <w:jc w:val="right"/>
        </w:pPr>
        <w:fldSimple w:instr=" PAGE   \* MERGEFORMAT ">
          <w:r w:rsidR="001E6D6D">
            <w:rPr>
              <w:noProof/>
            </w:rPr>
            <w:t>1</w:t>
          </w:r>
        </w:fldSimple>
      </w:p>
    </w:sdtContent>
  </w:sdt>
  <w:p w:rsidR="00D869E1" w:rsidRDefault="00D869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B9C" w:rsidRDefault="00021B9C" w:rsidP="00D869E1">
      <w:pPr>
        <w:spacing w:after="0" w:line="240" w:lineRule="auto"/>
      </w:pPr>
      <w:r>
        <w:separator/>
      </w:r>
    </w:p>
  </w:footnote>
  <w:footnote w:type="continuationSeparator" w:id="1">
    <w:p w:rsidR="00021B9C" w:rsidRDefault="00021B9C" w:rsidP="00D8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862FF"/>
    <w:multiLevelType w:val="hybridMultilevel"/>
    <w:tmpl w:val="65E0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52A5F"/>
    <w:multiLevelType w:val="hybridMultilevel"/>
    <w:tmpl w:val="A2D0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714D8"/>
    <w:multiLevelType w:val="multilevel"/>
    <w:tmpl w:val="9F6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B444C"/>
    <w:multiLevelType w:val="multilevel"/>
    <w:tmpl w:val="D406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C19B0"/>
    <w:multiLevelType w:val="hybridMultilevel"/>
    <w:tmpl w:val="AE2EA9F6"/>
    <w:lvl w:ilvl="0" w:tplc="60421B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30CAD"/>
    <w:multiLevelType w:val="hybridMultilevel"/>
    <w:tmpl w:val="C238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167C7"/>
    <w:multiLevelType w:val="hybridMultilevel"/>
    <w:tmpl w:val="650CD5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BC0339"/>
    <w:multiLevelType w:val="hybridMultilevel"/>
    <w:tmpl w:val="BF50E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D60D4"/>
    <w:multiLevelType w:val="hybridMultilevel"/>
    <w:tmpl w:val="6C94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D79C0"/>
    <w:multiLevelType w:val="multilevel"/>
    <w:tmpl w:val="3F642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9E61E0A"/>
    <w:multiLevelType w:val="multilevel"/>
    <w:tmpl w:val="56C2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C0098"/>
    <w:multiLevelType w:val="hybridMultilevel"/>
    <w:tmpl w:val="FC0AB162"/>
    <w:lvl w:ilvl="0" w:tplc="708C07F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4">
    <w:nsid w:val="391D4C44"/>
    <w:multiLevelType w:val="multilevel"/>
    <w:tmpl w:val="E34C6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CB24AEB"/>
    <w:multiLevelType w:val="hybridMultilevel"/>
    <w:tmpl w:val="049C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A0142"/>
    <w:multiLevelType w:val="multilevel"/>
    <w:tmpl w:val="FB32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3B114F"/>
    <w:multiLevelType w:val="multilevel"/>
    <w:tmpl w:val="5910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A65DF"/>
    <w:multiLevelType w:val="hybridMultilevel"/>
    <w:tmpl w:val="CA4A0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D6DA7"/>
    <w:multiLevelType w:val="hybridMultilevel"/>
    <w:tmpl w:val="F7566192"/>
    <w:lvl w:ilvl="0" w:tplc="1E0CF4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E4B08"/>
    <w:multiLevelType w:val="multilevel"/>
    <w:tmpl w:val="5594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0C7DE3"/>
    <w:multiLevelType w:val="multilevel"/>
    <w:tmpl w:val="9940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61395E"/>
    <w:multiLevelType w:val="hybridMultilevel"/>
    <w:tmpl w:val="A1FA5B7E"/>
    <w:lvl w:ilvl="0" w:tplc="B0564782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4">
    <w:nsid w:val="655B0DD0"/>
    <w:multiLevelType w:val="hybridMultilevel"/>
    <w:tmpl w:val="B21A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2196D"/>
    <w:multiLevelType w:val="multilevel"/>
    <w:tmpl w:val="4FD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45A67"/>
    <w:multiLevelType w:val="hybridMultilevel"/>
    <w:tmpl w:val="FC28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A45D0"/>
    <w:multiLevelType w:val="hybridMultilevel"/>
    <w:tmpl w:val="1ED2B724"/>
    <w:lvl w:ilvl="0" w:tplc="74FC69B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8">
    <w:nsid w:val="6E5B5FA2"/>
    <w:multiLevelType w:val="multilevel"/>
    <w:tmpl w:val="4752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8A6DC6"/>
    <w:multiLevelType w:val="hybridMultilevel"/>
    <w:tmpl w:val="7D84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25019"/>
    <w:multiLevelType w:val="multilevel"/>
    <w:tmpl w:val="137E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0C43AE"/>
    <w:multiLevelType w:val="multilevel"/>
    <w:tmpl w:val="5FE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2"/>
  </w:num>
  <w:num w:numId="5">
    <w:abstractNumId w:val="4"/>
  </w:num>
  <w:num w:numId="6">
    <w:abstractNumId w:val="31"/>
  </w:num>
  <w:num w:numId="7">
    <w:abstractNumId w:val="25"/>
  </w:num>
  <w:num w:numId="8">
    <w:abstractNumId w:val="30"/>
  </w:num>
  <w:num w:numId="9">
    <w:abstractNumId w:val="10"/>
  </w:num>
  <w:num w:numId="10">
    <w:abstractNumId w:val="8"/>
  </w:num>
  <w:num w:numId="11">
    <w:abstractNumId w:val="7"/>
  </w:num>
  <w:num w:numId="12">
    <w:abstractNumId w:val="18"/>
  </w:num>
  <w:num w:numId="13">
    <w:abstractNumId w:val="21"/>
  </w:num>
  <w:num w:numId="14">
    <w:abstractNumId w:val="9"/>
  </w:num>
  <w:num w:numId="15">
    <w:abstractNumId w:val="22"/>
  </w:num>
  <w:num w:numId="16">
    <w:abstractNumId w:val="28"/>
  </w:num>
  <w:num w:numId="17">
    <w:abstractNumId w:val="27"/>
  </w:num>
  <w:num w:numId="18">
    <w:abstractNumId w:val="24"/>
  </w:num>
  <w:num w:numId="19">
    <w:abstractNumId w:val="3"/>
  </w:num>
  <w:num w:numId="20">
    <w:abstractNumId w:val="13"/>
  </w:num>
  <w:num w:numId="21">
    <w:abstractNumId w:val="19"/>
  </w:num>
  <w:num w:numId="22">
    <w:abstractNumId w:val="23"/>
  </w:num>
  <w:num w:numId="23">
    <w:abstractNumId w:val="17"/>
  </w:num>
  <w:num w:numId="24">
    <w:abstractNumId w:val="6"/>
  </w:num>
  <w:num w:numId="25">
    <w:abstractNumId w:val="15"/>
  </w:num>
  <w:num w:numId="26">
    <w:abstractNumId w:val="26"/>
  </w:num>
  <w:num w:numId="27">
    <w:abstractNumId w:val="14"/>
  </w:num>
  <w:num w:numId="28">
    <w:abstractNumId w:val="2"/>
  </w:num>
  <w:num w:numId="29">
    <w:abstractNumId w:val="11"/>
  </w:num>
  <w:num w:numId="30">
    <w:abstractNumId w:val="29"/>
  </w:num>
  <w:num w:numId="31">
    <w:abstractNumId w:val="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12"/>
    <w:rsid w:val="00012DF3"/>
    <w:rsid w:val="00021B9C"/>
    <w:rsid w:val="0006156B"/>
    <w:rsid w:val="00094C1F"/>
    <w:rsid w:val="00097644"/>
    <w:rsid w:val="000B5C0A"/>
    <w:rsid w:val="000E3DB4"/>
    <w:rsid w:val="000F11FE"/>
    <w:rsid w:val="000F4E48"/>
    <w:rsid w:val="0010106D"/>
    <w:rsid w:val="001401E3"/>
    <w:rsid w:val="00142559"/>
    <w:rsid w:val="001B2856"/>
    <w:rsid w:val="001C526D"/>
    <w:rsid w:val="001E6D6D"/>
    <w:rsid w:val="00253973"/>
    <w:rsid w:val="0025695E"/>
    <w:rsid w:val="0026121A"/>
    <w:rsid w:val="002674EE"/>
    <w:rsid w:val="002C663C"/>
    <w:rsid w:val="0030011A"/>
    <w:rsid w:val="00303FF7"/>
    <w:rsid w:val="00346C48"/>
    <w:rsid w:val="0037277D"/>
    <w:rsid w:val="003E427F"/>
    <w:rsid w:val="003F5DAE"/>
    <w:rsid w:val="00410BED"/>
    <w:rsid w:val="0043118E"/>
    <w:rsid w:val="00445A80"/>
    <w:rsid w:val="00451AB9"/>
    <w:rsid w:val="0046090E"/>
    <w:rsid w:val="00462FA3"/>
    <w:rsid w:val="00465B90"/>
    <w:rsid w:val="004A5022"/>
    <w:rsid w:val="004C2956"/>
    <w:rsid w:val="004F4594"/>
    <w:rsid w:val="00500297"/>
    <w:rsid w:val="0052587F"/>
    <w:rsid w:val="00540E3C"/>
    <w:rsid w:val="00557354"/>
    <w:rsid w:val="00564A76"/>
    <w:rsid w:val="00591063"/>
    <w:rsid w:val="00591256"/>
    <w:rsid w:val="00592594"/>
    <w:rsid w:val="005D7B0C"/>
    <w:rsid w:val="006441F7"/>
    <w:rsid w:val="00645B5E"/>
    <w:rsid w:val="00665FF7"/>
    <w:rsid w:val="006A1A7F"/>
    <w:rsid w:val="006A3F9E"/>
    <w:rsid w:val="007053C0"/>
    <w:rsid w:val="00707A33"/>
    <w:rsid w:val="007361CD"/>
    <w:rsid w:val="00750B0D"/>
    <w:rsid w:val="00764DA9"/>
    <w:rsid w:val="00774CD6"/>
    <w:rsid w:val="007774DC"/>
    <w:rsid w:val="007930B9"/>
    <w:rsid w:val="0079341D"/>
    <w:rsid w:val="007A12DE"/>
    <w:rsid w:val="007A2835"/>
    <w:rsid w:val="007C238C"/>
    <w:rsid w:val="007D3AC2"/>
    <w:rsid w:val="007E71DD"/>
    <w:rsid w:val="00827051"/>
    <w:rsid w:val="00855D7A"/>
    <w:rsid w:val="008A3EA5"/>
    <w:rsid w:val="008B4AF7"/>
    <w:rsid w:val="008D1BC0"/>
    <w:rsid w:val="00905F38"/>
    <w:rsid w:val="0091340C"/>
    <w:rsid w:val="009267F5"/>
    <w:rsid w:val="00946C5F"/>
    <w:rsid w:val="0095361D"/>
    <w:rsid w:val="00974FA1"/>
    <w:rsid w:val="0099767B"/>
    <w:rsid w:val="009C2E6C"/>
    <w:rsid w:val="009C46B3"/>
    <w:rsid w:val="009E62D3"/>
    <w:rsid w:val="00A14F1B"/>
    <w:rsid w:val="00A36808"/>
    <w:rsid w:val="00A51CA7"/>
    <w:rsid w:val="00A605CA"/>
    <w:rsid w:val="00A7427F"/>
    <w:rsid w:val="00A862A9"/>
    <w:rsid w:val="00AD0A7E"/>
    <w:rsid w:val="00AD6A5D"/>
    <w:rsid w:val="00AE0F6A"/>
    <w:rsid w:val="00AE5375"/>
    <w:rsid w:val="00AF7B43"/>
    <w:rsid w:val="00B5393C"/>
    <w:rsid w:val="00B91E98"/>
    <w:rsid w:val="00BB003F"/>
    <w:rsid w:val="00C0789E"/>
    <w:rsid w:val="00C545CF"/>
    <w:rsid w:val="00C77558"/>
    <w:rsid w:val="00C84960"/>
    <w:rsid w:val="00C969BA"/>
    <w:rsid w:val="00CA4DB7"/>
    <w:rsid w:val="00CB2318"/>
    <w:rsid w:val="00CE2112"/>
    <w:rsid w:val="00CE6590"/>
    <w:rsid w:val="00D3312D"/>
    <w:rsid w:val="00D537F8"/>
    <w:rsid w:val="00D869E1"/>
    <w:rsid w:val="00E320F3"/>
    <w:rsid w:val="00E42BC5"/>
    <w:rsid w:val="00E44AFD"/>
    <w:rsid w:val="00E65A50"/>
    <w:rsid w:val="00EB1F57"/>
    <w:rsid w:val="00EB204A"/>
    <w:rsid w:val="00EB2251"/>
    <w:rsid w:val="00EE617A"/>
    <w:rsid w:val="00F33C64"/>
    <w:rsid w:val="00F51B4B"/>
    <w:rsid w:val="00F607E6"/>
    <w:rsid w:val="00F63665"/>
    <w:rsid w:val="00F719D1"/>
    <w:rsid w:val="00F80E19"/>
    <w:rsid w:val="00FC018F"/>
    <w:rsid w:val="00FC77E3"/>
    <w:rsid w:val="00FE5A24"/>
    <w:rsid w:val="00FE62F6"/>
    <w:rsid w:val="00FF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0C"/>
  </w:style>
  <w:style w:type="paragraph" w:styleId="1">
    <w:name w:val="heading 1"/>
    <w:basedOn w:val="a"/>
    <w:next w:val="a"/>
    <w:link w:val="10"/>
    <w:uiPriority w:val="9"/>
    <w:qFormat/>
    <w:rsid w:val="007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2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112"/>
  </w:style>
  <w:style w:type="character" w:styleId="a4">
    <w:name w:val="Emphasis"/>
    <w:basedOn w:val="a0"/>
    <w:uiPriority w:val="20"/>
    <w:qFormat/>
    <w:rsid w:val="00CE2112"/>
    <w:rPr>
      <w:i/>
      <w:iCs/>
    </w:rPr>
  </w:style>
  <w:style w:type="character" w:styleId="a5">
    <w:name w:val="Strong"/>
    <w:basedOn w:val="a0"/>
    <w:uiPriority w:val="22"/>
    <w:qFormat/>
    <w:rsid w:val="00CE21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E211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8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69E1"/>
  </w:style>
  <w:style w:type="paragraph" w:styleId="ab">
    <w:name w:val="footer"/>
    <w:basedOn w:val="a"/>
    <w:link w:val="ac"/>
    <w:uiPriority w:val="99"/>
    <w:unhideWhenUsed/>
    <w:rsid w:val="00D8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69E1"/>
  </w:style>
  <w:style w:type="paragraph" w:styleId="ad">
    <w:name w:val="List Paragraph"/>
    <w:basedOn w:val="a"/>
    <w:uiPriority w:val="34"/>
    <w:qFormat/>
    <w:rsid w:val="00D869E1"/>
    <w:pPr>
      <w:ind w:left="720"/>
      <w:contextualSpacing/>
    </w:pPr>
  </w:style>
  <w:style w:type="table" w:styleId="ae">
    <w:name w:val="Table Grid"/>
    <w:basedOn w:val="a1"/>
    <w:rsid w:val="005D7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basedOn w:val="a"/>
    <w:link w:val="af0"/>
    <w:uiPriority w:val="1"/>
    <w:qFormat/>
    <w:rsid w:val="007361CD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af0">
    <w:name w:val="Без интервала Знак"/>
    <w:basedOn w:val="a0"/>
    <w:link w:val="af"/>
    <w:uiPriority w:val="1"/>
    <w:rsid w:val="007361CD"/>
    <w:rPr>
      <w:rFonts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54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026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s://www.right777.ru/pravoved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ra.kuz.ira@mail.ru" TargetMode="External"/><Relationship Id="rId12" Type="http://schemas.openxmlformats.org/officeDocument/2006/relationships/hyperlink" Target="http://www.expert.ru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allprav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gister.msk.ru/libra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catalog/?p_rubr=2.2.78.1" TargetMode="External"/><Relationship Id="rId10" Type="http://schemas.openxmlformats.org/officeDocument/2006/relationships/hyperlink" Target="http://novorossia.su/offici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udentam.net/" TargetMode="External"/><Relationship Id="rId14" Type="http://schemas.openxmlformats.org/officeDocument/2006/relationships/hyperlink" Target="https://pravo.hse.ru/uchebnob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2020-03-02T11:11:00Z</cp:lastPrinted>
  <dcterms:created xsi:type="dcterms:W3CDTF">2016-01-28T15:03:00Z</dcterms:created>
  <dcterms:modified xsi:type="dcterms:W3CDTF">2021-11-10T09:20:00Z</dcterms:modified>
</cp:coreProperties>
</file>